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95FD" w14:textId="77777777" w:rsidR="000B688A" w:rsidRDefault="000B688A" w:rsidP="000B688A">
      <w:pPr>
        <w:pBdr>
          <w:bottom w:val="single" w:sz="6" w:space="1" w:color="auto"/>
        </w:pBdr>
        <w:spacing w:after="0" w:line="360" w:lineRule="auto"/>
        <w:contextualSpacing/>
      </w:pPr>
      <w:r>
        <w:object w:dxaOrig="4919" w:dyaOrig="1680" w14:anchorId="22D70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84pt" o:ole="">
            <v:imagedata r:id="rId4" o:title=""/>
          </v:shape>
          <o:OLEObject Type="Embed" ProgID="MSPhotoEd.3" ShapeID="_x0000_i1025" DrawAspect="Content" ObjectID="_1714905861" r:id="rId5"/>
        </w:object>
      </w:r>
    </w:p>
    <w:p w14:paraId="76EF9F32" w14:textId="77777777" w:rsidR="000B688A" w:rsidRDefault="000B688A" w:rsidP="000B688A">
      <w:pPr>
        <w:pBdr>
          <w:bottom w:val="single" w:sz="6" w:space="1" w:color="auto"/>
        </w:pBdr>
        <w:spacing w:after="0" w:line="360" w:lineRule="auto"/>
        <w:contextualSpacing/>
        <w:rPr>
          <w:rFonts w:cs="Tahoma"/>
          <w:b/>
          <w:lang w:val="en-GB"/>
        </w:rPr>
      </w:pPr>
      <w:r w:rsidRPr="002F1140">
        <w:rPr>
          <w:rFonts w:cs="Tahoma"/>
          <w:b/>
          <w:lang w:val="en-GB"/>
        </w:rPr>
        <w:t>Welcome to Smooth Banking</w:t>
      </w:r>
    </w:p>
    <w:p w14:paraId="694BAA70" w14:textId="77777777" w:rsidR="000B688A" w:rsidRDefault="000B688A" w:rsidP="000B688A">
      <w:pPr>
        <w:pBdr>
          <w:bottom w:val="single" w:sz="6" w:space="1" w:color="auto"/>
        </w:pBdr>
        <w:spacing w:after="0" w:line="360" w:lineRule="auto"/>
        <w:contextualSpacing/>
        <w:rPr>
          <w:rFonts w:cs="Tahoma"/>
          <w:b/>
          <w:lang w:val="en-GB"/>
        </w:rPr>
      </w:pPr>
    </w:p>
    <w:p w14:paraId="49DC40D1" w14:textId="3D089E76" w:rsidR="00F614E1" w:rsidRDefault="00F614E1" w:rsidP="000B688A">
      <w:pPr>
        <w:pBdr>
          <w:bottom w:val="single" w:sz="6" w:space="1" w:color="auto"/>
        </w:pBdr>
        <w:spacing w:after="0" w:line="360" w:lineRule="auto"/>
        <w:contextualSpacing/>
        <w:rPr>
          <w:b/>
          <w:bCs/>
        </w:rPr>
      </w:pPr>
      <w:r>
        <w:t xml:space="preserve"> </w:t>
      </w:r>
      <w:r w:rsidRPr="00F614E1">
        <w:rPr>
          <w:b/>
          <w:bCs/>
        </w:rPr>
        <w:t>BSB EXPRESSION OF INTEREST FORM-2022-23 FINANCIAL YEAR</w:t>
      </w:r>
    </w:p>
    <w:p w14:paraId="0EB3EC50" w14:textId="77777777" w:rsidR="000B688A" w:rsidRDefault="000B688A" w:rsidP="000B688A">
      <w:pPr>
        <w:pBdr>
          <w:bottom w:val="single" w:sz="6" w:space="1" w:color="auto"/>
        </w:pBdr>
        <w:spacing w:after="0" w:line="360" w:lineRule="auto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223"/>
        <w:gridCol w:w="1327"/>
        <w:gridCol w:w="1432"/>
        <w:gridCol w:w="1241"/>
        <w:gridCol w:w="1289"/>
        <w:gridCol w:w="1518"/>
      </w:tblGrid>
      <w:tr w:rsidR="00166A49" w14:paraId="65265636" w14:textId="109C257E" w:rsidTr="00166A49">
        <w:tc>
          <w:tcPr>
            <w:tcW w:w="1408" w:type="dxa"/>
          </w:tcPr>
          <w:p w14:paraId="26491D1D" w14:textId="2CE31F8F" w:rsidR="00166A49" w:rsidRDefault="00166A49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1347" w:type="dxa"/>
          </w:tcPr>
          <w:p w14:paraId="5DEEAA4A" w14:textId="6553FC34" w:rsidR="00166A49" w:rsidRDefault="00166A49">
            <w:pPr>
              <w:rPr>
                <w:b/>
                <w:bCs/>
              </w:rPr>
            </w:pPr>
            <w:r>
              <w:rPr>
                <w:b/>
                <w:bCs/>
              </w:rPr>
              <w:t>CIPA No</w:t>
            </w:r>
          </w:p>
        </w:tc>
        <w:tc>
          <w:tcPr>
            <w:tcW w:w="1413" w:type="dxa"/>
          </w:tcPr>
          <w:p w14:paraId="2807C109" w14:textId="0AF9D04F" w:rsidR="00166A49" w:rsidRDefault="00166A49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479" w:type="dxa"/>
          </w:tcPr>
          <w:p w14:paraId="4C853C2D" w14:textId="6855A5CA" w:rsidR="00166A49" w:rsidRDefault="00166A4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Sub Category</w:t>
            </w:r>
            <w:proofErr w:type="gramEnd"/>
          </w:p>
        </w:tc>
        <w:tc>
          <w:tcPr>
            <w:tcW w:w="1359" w:type="dxa"/>
          </w:tcPr>
          <w:p w14:paraId="2E62763F" w14:textId="06658CBF" w:rsidR="00166A49" w:rsidRDefault="00166A4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Emaill</w:t>
            </w:r>
            <w:proofErr w:type="spellEnd"/>
            <w:r>
              <w:rPr>
                <w:b/>
                <w:bCs/>
              </w:rPr>
              <w:t xml:space="preserve"> Address</w:t>
            </w:r>
          </w:p>
        </w:tc>
        <w:tc>
          <w:tcPr>
            <w:tcW w:w="1389" w:type="dxa"/>
          </w:tcPr>
          <w:p w14:paraId="125F17F2" w14:textId="3D4CFB1F" w:rsidR="00166A49" w:rsidRDefault="00166A49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Numbers &amp; Person</w:t>
            </w:r>
          </w:p>
        </w:tc>
        <w:tc>
          <w:tcPr>
            <w:tcW w:w="955" w:type="dxa"/>
          </w:tcPr>
          <w:p w14:paraId="5157007B" w14:textId="6507904C" w:rsidR="00166A49" w:rsidRDefault="00166A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VAT Registration </w:t>
            </w:r>
            <w:r w:rsidRPr="00166A49">
              <w:rPr>
                <w:i/>
                <w:iCs/>
                <w:sz w:val="20"/>
                <w:szCs w:val="20"/>
              </w:rPr>
              <w:t>(where applicable)</w:t>
            </w:r>
          </w:p>
        </w:tc>
      </w:tr>
      <w:tr w:rsidR="00166A49" w14:paraId="28A55B41" w14:textId="11BA40E2" w:rsidTr="00166A49">
        <w:tc>
          <w:tcPr>
            <w:tcW w:w="1408" w:type="dxa"/>
          </w:tcPr>
          <w:p w14:paraId="0AC63168" w14:textId="6A6958AE" w:rsidR="00166A49" w:rsidRDefault="00166A49">
            <w:pPr>
              <w:rPr>
                <w:b/>
                <w:bCs/>
              </w:rPr>
            </w:pPr>
            <w:proofErr w:type="spellStart"/>
            <w:r w:rsidRPr="00A72D9C">
              <w:rPr>
                <w:b/>
                <w:bCs/>
                <w:sz w:val="20"/>
                <w:szCs w:val="20"/>
              </w:rPr>
              <w:t>Mjay</w:t>
            </w:r>
            <w:proofErr w:type="spellEnd"/>
            <w:r w:rsidRPr="00A72D9C">
              <w:rPr>
                <w:b/>
                <w:bCs/>
                <w:sz w:val="20"/>
                <w:szCs w:val="20"/>
              </w:rPr>
              <w:t xml:space="preserve"> (Pty) Ltd</w:t>
            </w:r>
          </w:p>
        </w:tc>
        <w:tc>
          <w:tcPr>
            <w:tcW w:w="1347" w:type="dxa"/>
          </w:tcPr>
          <w:p w14:paraId="706229D0" w14:textId="287229C4" w:rsidR="00166A49" w:rsidRPr="00A72D9C" w:rsidRDefault="00166A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72D9C">
              <w:rPr>
                <w:b/>
                <w:bCs/>
                <w:sz w:val="20"/>
                <w:szCs w:val="20"/>
              </w:rPr>
              <w:t>Bw</w:t>
            </w:r>
            <w:proofErr w:type="spellEnd"/>
            <w:r w:rsidRPr="00A72D9C">
              <w:rPr>
                <w:b/>
                <w:bCs/>
                <w:sz w:val="20"/>
                <w:szCs w:val="20"/>
              </w:rPr>
              <w:t xml:space="preserve"> 00002022</w:t>
            </w:r>
          </w:p>
        </w:tc>
        <w:tc>
          <w:tcPr>
            <w:tcW w:w="1413" w:type="dxa"/>
          </w:tcPr>
          <w:p w14:paraId="00EAF1E6" w14:textId="06881DDE" w:rsidR="00166A49" w:rsidRPr="00A72D9C" w:rsidRDefault="00166A49">
            <w:pPr>
              <w:rPr>
                <w:b/>
                <w:bCs/>
                <w:sz w:val="20"/>
                <w:szCs w:val="20"/>
              </w:rPr>
            </w:pPr>
            <w:r w:rsidRPr="00A72D9C">
              <w:rPr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1479" w:type="dxa"/>
          </w:tcPr>
          <w:p w14:paraId="504EB63B" w14:textId="6ECA87DC" w:rsidR="00166A49" w:rsidRPr="00A72D9C" w:rsidRDefault="00166A49">
            <w:pPr>
              <w:rPr>
                <w:b/>
                <w:bCs/>
                <w:sz w:val="20"/>
                <w:szCs w:val="20"/>
              </w:rPr>
            </w:pPr>
            <w:r w:rsidRPr="00A72D9C">
              <w:rPr>
                <w:b/>
                <w:bCs/>
                <w:sz w:val="20"/>
                <w:szCs w:val="20"/>
              </w:rPr>
              <w:t>Mechanical Engineering Services</w:t>
            </w:r>
          </w:p>
        </w:tc>
        <w:tc>
          <w:tcPr>
            <w:tcW w:w="1359" w:type="dxa"/>
          </w:tcPr>
          <w:p w14:paraId="76B1DFAE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20DF113F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3157DB8B" w14:textId="77777777" w:rsidR="00166A49" w:rsidRDefault="00166A49">
            <w:pPr>
              <w:rPr>
                <w:b/>
                <w:bCs/>
              </w:rPr>
            </w:pPr>
          </w:p>
        </w:tc>
      </w:tr>
      <w:tr w:rsidR="00166A49" w14:paraId="7B30B6E2" w14:textId="128E3B3D" w:rsidTr="00166A49">
        <w:tc>
          <w:tcPr>
            <w:tcW w:w="1408" w:type="dxa"/>
          </w:tcPr>
          <w:p w14:paraId="6AAA9D62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47" w:type="dxa"/>
          </w:tcPr>
          <w:p w14:paraId="2E64B176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13" w:type="dxa"/>
          </w:tcPr>
          <w:p w14:paraId="67F8D52E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50173355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251913C1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4E179EB7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75836188" w14:textId="77777777" w:rsidR="00166A49" w:rsidRDefault="00166A49">
            <w:pPr>
              <w:rPr>
                <w:b/>
                <w:bCs/>
              </w:rPr>
            </w:pPr>
          </w:p>
        </w:tc>
      </w:tr>
      <w:tr w:rsidR="00166A49" w14:paraId="536A8916" w14:textId="4C419E75" w:rsidTr="00166A49">
        <w:tc>
          <w:tcPr>
            <w:tcW w:w="1408" w:type="dxa"/>
          </w:tcPr>
          <w:p w14:paraId="16E4E53B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47" w:type="dxa"/>
          </w:tcPr>
          <w:p w14:paraId="663AB5EA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13" w:type="dxa"/>
          </w:tcPr>
          <w:p w14:paraId="7561B5A9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40830490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7D52DF00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6F420945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0C68D8AE" w14:textId="77777777" w:rsidR="00166A49" w:rsidRDefault="00166A49">
            <w:pPr>
              <w:rPr>
                <w:b/>
                <w:bCs/>
              </w:rPr>
            </w:pPr>
          </w:p>
        </w:tc>
      </w:tr>
      <w:tr w:rsidR="00166A49" w14:paraId="32D01DE8" w14:textId="2D4D4D73" w:rsidTr="00166A49">
        <w:tc>
          <w:tcPr>
            <w:tcW w:w="1408" w:type="dxa"/>
          </w:tcPr>
          <w:p w14:paraId="3919F5EC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47" w:type="dxa"/>
          </w:tcPr>
          <w:p w14:paraId="33FC2BE9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13" w:type="dxa"/>
          </w:tcPr>
          <w:p w14:paraId="6C2D66EE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24D297C6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3E153C34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4FB37659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09A0FE23" w14:textId="77777777" w:rsidR="00166A49" w:rsidRDefault="00166A49">
            <w:pPr>
              <w:rPr>
                <w:b/>
                <w:bCs/>
              </w:rPr>
            </w:pPr>
          </w:p>
        </w:tc>
      </w:tr>
      <w:tr w:rsidR="00166A49" w14:paraId="74DD9C3C" w14:textId="00423187" w:rsidTr="00166A49">
        <w:tc>
          <w:tcPr>
            <w:tcW w:w="1408" w:type="dxa"/>
          </w:tcPr>
          <w:p w14:paraId="7518247F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47" w:type="dxa"/>
          </w:tcPr>
          <w:p w14:paraId="3A3D0676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13" w:type="dxa"/>
          </w:tcPr>
          <w:p w14:paraId="522DAD1D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3D571FFB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5272AFFB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14D61B2F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0672ACFD" w14:textId="77777777" w:rsidR="00166A49" w:rsidRDefault="00166A49">
            <w:pPr>
              <w:rPr>
                <w:b/>
                <w:bCs/>
              </w:rPr>
            </w:pPr>
          </w:p>
        </w:tc>
      </w:tr>
      <w:tr w:rsidR="00166A49" w14:paraId="4077D795" w14:textId="78630813" w:rsidTr="00166A49">
        <w:tc>
          <w:tcPr>
            <w:tcW w:w="1408" w:type="dxa"/>
          </w:tcPr>
          <w:p w14:paraId="74BF928B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47" w:type="dxa"/>
          </w:tcPr>
          <w:p w14:paraId="7465DC4C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13" w:type="dxa"/>
          </w:tcPr>
          <w:p w14:paraId="02C14EEB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4CFD31DC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286EB060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14:paraId="39710920" w14:textId="77777777" w:rsidR="00166A49" w:rsidRDefault="00166A49">
            <w:pPr>
              <w:rPr>
                <w:b/>
                <w:bCs/>
              </w:rPr>
            </w:pPr>
          </w:p>
        </w:tc>
        <w:tc>
          <w:tcPr>
            <w:tcW w:w="955" w:type="dxa"/>
          </w:tcPr>
          <w:p w14:paraId="0A39C8E3" w14:textId="77777777" w:rsidR="00166A49" w:rsidRDefault="00166A49">
            <w:pPr>
              <w:rPr>
                <w:b/>
                <w:bCs/>
              </w:rPr>
            </w:pPr>
          </w:p>
        </w:tc>
      </w:tr>
    </w:tbl>
    <w:p w14:paraId="609B1D53" w14:textId="6ACB055F" w:rsidR="00F614E1" w:rsidRDefault="00F614E1">
      <w:pPr>
        <w:rPr>
          <w:b/>
          <w:bCs/>
        </w:rPr>
      </w:pPr>
    </w:p>
    <w:sectPr w:rsidR="00F6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fortaa">
    <w:panose1 w:val="020F0303070200060003"/>
    <w:charset w:val="00"/>
    <w:family w:val="swiss"/>
    <w:pitch w:val="variable"/>
    <w:sig w:usb0="A00002BF" w:usb1="50000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E1"/>
    <w:rsid w:val="000B688A"/>
    <w:rsid w:val="00166A49"/>
    <w:rsid w:val="0047506D"/>
    <w:rsid w:val="006538F1"/>
    <w:rsid w:val="00A44173"/>
    <w:rsid w:val="00A72D9C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D8067"/>
  <w15:chartTrackingRefBased/>
  <w15:docId w15:val="{820EB2DB-F87F-4C1C-9361-000A151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fortaa" w:eastAsiaTheme="minorHAnsi" w:hAnsi="Comforta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Mmoloki Johnson</dc:creator>
  <cp:keywords/>
  <dc:description/>
  <cp:lastModifiedBy>Ofe Amantle Motiki</cp:lastModifiedBy>
  <cp:revision>2</cp:revision>
  <dcterms:created xsi:type="dcterms:W3CDTF">2022-05-24T11:58:00Z</dcterms:created>
  <dcterms:modified xsi:type="dcterms:W3CDTF">2022-05-24T11:58:00Z</dcterms:modified>
</cp:coreProperties>
</file>